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1980"/>
        <w:gridCol w:w="5130"/>
        <w:gridCol w:w="2160"/>
      </w:tblGrid>
      <w:tr w:rsidR="001A6600" w:rsidRPr="006F1708" w:rsidTr="001A6600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A6600" w:rsidRPr="004567F6" w:rsidRDefault="001A6600" w:rsidP="006F170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A6600" w:rsidRPr="004567F6" w:rsidRDefault="001A6600" w:rsidP="006F170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A6600" w:rsidRPr="004567F6" w:rsidRDefault="001A6600" w:rsidP="006F170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</w:p>
        </w:tc>
      </w:tr>
      <w:tr w:rsidR="006F1708" w:rsidRPr="006F1708" w:rsidTr="004567F6">
        <w:trPr>
          <w:trHeight w:val="593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F1708" w:rsidRPr="004567F6" w:rsidRDefault="006F1708" w:rsidP="006F1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  <w:r w:rsidRPr="004567F6">
              <w:rPr>
                <w:rFonts w:ascii="Verdana" w:hAnsi="Verdana" w:cs="Times New Roman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110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F1708" w:rsidRPr="004567F6" w:rsidRDefault="006F1708" w:rsidP="006F1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F1708" w:rsidRPr="004567F6" w:rsidRDefault="006F1708" w:rsidP="006F170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FFFFFF" w:themeColor="background1"/>
              </w:rPr>
            </w:pPr>
            <w:r w:rsidRPr="004567F6">
              <w:rPr>
                <w:rFonts w:ascii="Verdana" w:hAnsi="Verdana" w:cs="Times New Roman"/>
                <w:b/>
                <w:bCs/>
                <w:color w:val="FFFFFF" w:themeColor="background1"/>
              </w:rPr>
              <w:t>CHAIRMAN</w:t>
            </w:r>
          </w:p>
        </w:tc>
      </w:tr>
      <w:tr w:rsidR="006F1708" w:rsidRPr="006F1708" w:rsidTr="004567F6">
        <w:trPr>
          <w:trHeight w:val="377"/>
        </w:trPr>
        <w:tc>
          <w:tcPr>
            <w:tcW w:w="1728" w:type="dxa"/>
            <w:shd w:val="clear" w:color="auto" w:fill="EEECE1" w:themeFill="background2"/>
            <w:vAlign w:val="center"/>
          </w:tcPr>
          <w:p w:rsidR="006F1708" w:rsidRPr="00743B6C" w:rsidRDefault="006F1708" w:rsidP="00743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8.30-9.00</w:t>
            </w:r>
          </w:p>
        </w:tc>
        <w:tc>
          <w:tcPr>
            <w:tcW w:w="9270" w:type="dxa"/>
            <w:gridSpan w:val="3"/>
            <w:shd w:val="clear" w:color="auto" w:fill="EEECE1" w:themeFill="background2"/>
            <w:vAlign w:val="center"/>
          </w:tcPr>
          <w:p w:rsidR="006F1708" w:rsidRPr="00743B6C" w:rsidRDefault="006F1708" w:rsidP="00743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</w:p>
        </w:tc>
      </w:tr>
      <w:tr w:rsidR="003D4352" w:rsidRPr="006F1708" w:rsidTr="004567F6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9.00-9.10</w:t>
            </w:r>
          </w:p>
        </w:tc>
        <w:tc>
          <w:tcPr>
            <w:tcW w:w="7110" w:type="dxa"/>
            <w:gridSpan w:val="2"/>
            <w:tcBorders>
              <w:bottom w:val="single" w:sz="4" w:space="0" w:color="000000" w:themeColor="text1"/>
            </w:tcBorders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Welcoming address Ir Dr. Mohd.Hanim Osman, Chairman of the organizing committee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9.10-9.30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Raftah Mahfar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Soil stabilization</w:t>
            </w:r>
          </w:p>
        </w:tc>
        <w:tc>
          <w:tcPr>
            <w:tcW w:w="2160" w:type="dxa"/>
            <w:vMerge w:val="restart"/>
            <w:shd w:val="clear" w:color="auto" w:fill="EEECE1" w:themeFill="background2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F1708">
              <w:rPr>
                <w:rFonts w:ascii="Arial" w:hAnsi="Arial" w:cs="Arial"/>
                <w:bCs/>
              </w:rPr>
              <w:t>Mej.(B) Ir Ahmad Mazlan Othman</w:t>
            </w: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9.30-9.50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Mohd. Hanim Osman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Forensic structural engineering and investigation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9.50-10.10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Loo Chin Pang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Floating Structures application in waterfront development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F1708" w:rsidRPr="006F1708" w:rsidTr="00743B6C">
        <w:tc>
          <w:tcPr>
            <w:tcW w:w="1728" w:type="dxa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10.10-10.40</w:t>
            </w:r>
          </w:p>
        </w:tc>
        <w:tc>
          <w:tcPr>
            <w:tcW w:w="9270" w:type="dxa"/>
            <w:gridSpan w:val="3"/>
            <w:vAlign w:val="center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/>
                <w:bCs/>
                <w:sz w:val="20"/>
                <w:szCs w:val="20"/>
              </w:rPr>
              <w:t>TEA BREAK</w:t>
            </w: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10.40-11.00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Sabudin Mohd. Salleh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Rainwater harvesting : Case study in Kuala Lumpur</w:t>
            </w:r>
          </w:p>
        </w:tc>
        <w:tc>
          <w:tcPr>
            <w:tcW w:w="2160" w:type="dxa"/>
            <w:vMerge w:val="restart"/>
            <w:shd w:val="clear" w:color="auto" w:fill="EEECE1" w:themeFill="background2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F1708">
              <w:rPr>
                <w:rFonts w:ascii="Arial" w:hAnsi="Arial" w:cs="Arial"/>
                <w:bCs/>
              </w:rPr>
              <w:t>Ir Raftah Mahfar</w:t>
            </w: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11.00-11.20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Ahmad Mazlan Othman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The structural use of bamboo as sustainable construction material</w:t>
            </w:r>
          </w:p>
        </w:tc>
        <w:tc>
          <w:tcPr>
            <w:tcW w:w="2160" w:type="dxa"/>
            <w:vMerge/>
            <w:shd w:val="clear" w:color="auto" w:fill="EEECE1" w:themeFill="background2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11.20-11.40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Salimi Mohd. Saleh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Audit, assessment and maintenance of telecommunication towers.</w:t>
            </w:r>
          </w:p>
        </w:tc>
        <w:tc>
          <w:tcPr>
            <w:tcW w:w="2160" w:type="dxa"/>
            <w:vMerge/>
            <w:shd w:val="clear" w:color="auto" w:fill="EEECE1" w:themeFill="background2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352" w:rsidRPr="006F1708" w:rsidTr="00A4365C">
        <w:tc>
          <w:tcPr>
            <w:tcW w:w="1728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11.40-12.00</w:t>
            </w:r>
          </w:p>
        </w:tc>
        <w:tc>
          <w:tcPr>
            <w:tcW w:w="1980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Suhaimi Samad</w:t>
            </w:r>
          </w:p>
        </w:tc>
        <w:tc>
          <w:tcPr>
            <w:tcW w:w="5130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Implementation of occupational safety and health</w:t>
            </w:r>
          </w:p>
        </w:tc>
        <w:tc>
          <w:tcPr>
            <w:tcW w:w="2160" w:type="dxa"/>
            <w:vMerge w:val="restart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F1708">
              <w:rPr>
                <w:rFonts w:ascii="Arial" w:hAnsi="Arial" w:cs="Arial"/>
                <w:bCs/>
              </w:rPr>
              <w:t>Ir Dr Salimi Salleh</w:t>
            </w:r>
          </w:p>
        </w:tc>
      </w:tr>
      <w:tr w:rsidR="003D4352" w:rsidRPr="006F1708" w:rsidTr="00A4365C">
        <w:tc>
          <w:tcPr>
            <w:tcW w:w="1728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12.00-12.20</w:t>
            </w:r>
          </w:p>
        </w:tc>
        <w:tc>
          <w:tcPr>
            <w:tcW w:w="1980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Lim Ek Peng</w:t>
            </w:r>
          </w:p>
        </w:tc>
        <w:tc>
          <w:tcPr>
            <w:tcW w:w="5130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Design, fabrication and erection of long span grand hall roof structure</w:t>
            </w:r>
          </w:p>
        </w:tc>
        <w:tc>
          <w:tcPr>
            <w:tcW w:w="2160" w:type="dxa"/>
            <w:vMerge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352" w:rsidRPr="006F1708" w:rsidTr="00A4365C">
        <w:tc>
          <w:tcPr>
            <w:tcW w:w="1728" w:type="dxa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12.20-12.40</w:t>
            </w:r>
          </w:p>
        </w:tc>
        <w:tc>
          <w:tcPr>
            <w:tcW w:w="1980" w:type="dxa"/>
          </w:tcPr>
          <w:p w:rsidR="003D4352" w:rsidRPr="00743B6C" w:rsidRDefault="00D270FB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Sumiani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Yuso</w:t>
            </w:r>
            <w:r w:rsidR="003D4352" w:rsidRPr="00743B6C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5130" w:type="dxa"/>
          </w:tcPr>
          <w:p w:rsidR="003D4352" w:rsidRPr="00743B6C" w:rsidRDefault="00E00A06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Challenges in Construction and The Pursuit for Sustainable Development</w:t>
            </w:r>
          </w:p>
        </w:tc>
        <w:tc>
          <w:tcPr>
            <w:tcW w:w="2160" w:type="dxa"/>
            <w:vMerge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F1708" w:rsidRPr="006F1708" w:rsidTr="00743B6C">
        <w:trPr>
          <w:trHeight w:val="422"/>
        </w:trPr>
        <w:tc>
          <w:tcPr>
            <w:tcW w:w="1728" w:type="dxa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12.40-2.00</w:t>
            </w:r>
          </w:p>
        </w:tc>
        <w:tc>
          <w:tcPr>
            <w:tcW w:w="9270" w:type="dxa"/>
            <w:gridSpan w:val="3"/>
            <w:vAlign w:val="center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2.00-2.20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Ahmad Mazlan Othman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Rock Excavation using non-explosive demolition agent</w:t>
            </w:r>
          </w:p>
        </w:tc>
        <w:tc>
          <w:tcPr>
            <w:tcW w:w="2160" w:type="dxa"/>
            <w:vMerge w:val="restart"/>
            <w:shd w:val="clear" w:color="auto" w:fill="EEECE1" w:themeFill="background2"/>
            <w:vAlign w:val="center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F1708">
              <w:rPr>
                <w:rFonts w:ascii="Arial" w:hAnsi="Arial" w:cs="Arial"/>
                <w:bCs/>
              </w:rPr>
              <w:t>Ir Loo Chin Phang</w:t>
            </w: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2.20-2.40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Abd Kadir Marsono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eastAsia="Times New Roman" w:hAnsi="Arial" w:cs="Arial"/>
                <w:sz w:val="20"/>
                <w:szCs w:val="20"/>
              </w:rPr>
              <w:t>Standard Verification Test for IBS Repetitive Manufacturing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2.40-3.00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Sabudin Mohd Salleh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River of Life – Rejuvenating of Kuala Lumpur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3.00-3.20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Ahmad Baharuddin Abd. Rahman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Challenges in the design of precast concrete structural system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F1708" w:rsidRPr="006F1708" w:rsidTr="00743B6C">
        <w:trPr>
          <w:trHeight w:val="404"/>
        </w:trPr>
        <w:tc>
          <w:tcPr>
            <w:tcW w:w="1728" w:type="dxa"/>
            <w:vAlign w:val="center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3.20-3.40</w:t>
            </w:r>
          </w:p>
        </w:tc>
        <w:tc>
          <w:tcPr>
            <w:tcW w:w="9270" w:type="dxa"/>
            <w:gridSpan w:val="3"/>
            <w:vAlign w:val="center"/>
          </w:tcPr>
          <w:p w:rsidR="006F1708" w:rsidRPr="00743B6C" w:rsidRDefault="006F1708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/>
                <w:bCs/>
                <w:sz w:val="20"/>
                <w:szCs w:val="20"/>
              </w:rPr>
              <w:t>TEA BREAK</w:t>
            </w:r>
          </w:p>
        </w:tc>
      </w:tr>
      <w:tr w:rsidR="003D4352" w:rsidRPr="006F1708" w:rsidTr="004567F6">
        <w:trPr>
          <w:trHeight w:val="278"/>
        </w:trPr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3.40-4.00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Md. Nazar Ujang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456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 xml:space="preserve">Pemborong </w:t>
            </w:r>
            <w:r w:rsidR="004567F6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743B6C">
              <w:rPr>
                <w:rFonts w:ascii="Arial" w:hAnsi="Arial" w:cs="Arial"/>
                <w:bCs/>
                <w:sz w:val="20"/>
                <w:szCs w:val="20"/>
              </w:rPr>
              <w:t>umiputra</w:t>
            </w:r>
          </w:p>
        </w:tc>
        <w:tc>
          <w:tcPr>
            <w:tcW w:w="2160" w:type="dxa"/>
            <w:vMerge w:val="restart"/>
            <w:shd w:val="clear" w:color="auto" w:fill="EEECE1" w:themeFill="background2"/>
            <w:vAlign w:val="center"/>
          </w:tcPr>
          <w:p w:rsidR="003D4352" w:rsidRPr="006F1708" w:rsidRDefault="00D270FB" w:rsidP="006F1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</w:rPr>
              <w:t>Sumiani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Yuso</w:t>
            </w:r>
            <w:r w:rsidR="003D4352" w:rsidRPr="006F1708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f</w:t>
            </w:r>
            <w:proofErr w:type="spellEnd"/>
          </w:p>
        </w:tc>
      </w:tr>
      <w:tr w:rsidR="003D4352" w:rsidRPr="006F1708" w:rsidTr="004567F6">
        <w:trPr>
          <w:trHeight w:val="278"/>
        </w:trPr>
        <w:tc>
          <w:tcPr>
            <w:tcW w:w="1728" w:type="dxa"/>
            <w:shd w:val="clear" w:color="auto" w:fill="EEECE1" w:themeFill="background2"/>
          </w:tcPr>
          <w:p w:rsidR="003D4352" w:rsidRPr="00743B6C" w:rsidRDefault="001A6600" w:rsidP="006F1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115570</wp:posOffset>
                  </wp:positionV>
                  <wp:extent cx="7411720" cy="149352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72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352" w:rsidRPr="00743B6C">
              <w:rPr>
                <w:rFonts w:ascii="Arial" w:hAnsi="Arial" w:cs="Arial"/>
                <w:bCs/>
                <w:sz w:val="20"/>
                <w:szCs w:val="20"/>
              </w:rPr>
              <w:t>4.00-4.20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Azhar Ahmad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Robustness of RC  design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4352" w:rsidRPr="006F1708" w:rsidTr="004567F6">
        <w:tc>
          <w:tcPr>
            <w:tcW w:w="1728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4.20-5.00</w:t>
            </w:r>
          </w:p>
        </w:tc>
        <w:tc>
          <w:tcPr>
            <w:tcW w:w="198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Suhairin Hanafi</w:t>
            </w:r>
          </w:p>
        </w:tc>
        <w:tc>
          <w:tcPr>
            <w:tcW w:w="5130" w:type="dxa"/>
            <w:shd w:val="clear" w:color="auto" w:fill="EEECE1" w:themeFill="background2"/>
          </w:tcPr>
          <w:p w:rsidR="003D4352" w:rsidRPr="00743B6C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B6C">
              <w:rPr>
                <w:rFonts w:ascii="Arial" w:hAnsi="Arial" w:cs="Arial"/>
                <w:bCs/>
                <w:sz w:val="20"/>
                <w:szCs w:val="20"/>
              </w:rPr>
              <w:t>Coordination/interface issues  in construction</w:t>
            </w:r>
          </w:p>
        </w:tc>
        <w:tc>
          <w:tcPr>
            <w:tcW w:w="2160" w:type="dxa"/>
            <w:vMerge/>
            <w:shd w:val="clear" w:color="auto" w:fill="EEECE1" w:themeFill="background2"/>
          </w:tcPr>
          <w:p w:rsidR="003D4352" w:rsidRPr="006F1708" w:rsidRDefault="003D4352" w:rsidP="006F17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6F1708" w:rsidRPr="006F1708" w:rsidRDefault="006F1708" w:rsidP="006F1708">
      <w:pPr>
        <w:rPr>
          <w:rFonts w:ascii="Arial" w:hAnsi="Arial" w:cs="Arial"/>
        </w:rPr>
      </w:pPr>
    </w:p>
    <w:sectPr w:rsidR="006F1708" w:rsidRPr="006F1708" w:rsidSect="001A6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EC2"/>
    <w:multiLevelType w:val="hybridMultilevel"/>
    <w:tmpl w:val="CAC8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2DD"/>
    <w:multiLevelType w:val="hybridMultilevel"/>
    <w:tmpl w:val="CAC8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E2A8A"/>
    <w:rsid w:val="00016A19"/>
    <w:rsid w:val="00022A95"/>
    <w:rsid w:val="0003030D"/>
    <w:rsid w:val="000311BD"/>
    <w:rsid w:val="00034AC9"/>
    <w:rsid w:val="00036573"/>
    <w:rsid w:val="00040D2A"/>
    <w:rsid w:val="00041F6D"/>
    <w:rsid w:val="000559DD"/>
    <w:rsid w:val="000858B1"/>
    <w:rsid w:val="00093174"/>
    <w:rsid w:val="000C0FB8"/>
    <w:rsid w:val="000D2EC9"/>
    <w:rsid w:val="000D76F0"/>
    <w:rsid w:val="000E3B38"/>
    <w:rsid w:val="000F5E41"/>
    <w:rsid w:val="00106056"/>
    <w:rsid w:val="0013301A"/>
    <w:rsid w:val="00140BD6"/>
    <w:rsid w:val="00140D25"/>
    <w:rsid w:val="00141370"/>
    <w:rsid w:val="001472EB"/>
    <w:rsid w:val="0015007A"/>
    <w:rsid w:val="00156B08"/>
    <w:rsid w:val="0017232A"/>
    <w:rsid w:val="00187658"/>
    <w:rsid w:val="001A18F4"/>
    <w:rsid w:val="001A1A72"/>
    <w:rsid w:val="001A6600"/>
    <w:rsid w:val="001E2A8A"/>
    <w:rsid w:val="001E4B40"/>
    <w:rsid w:val="002202D7"/>
    <w:rsid w:val="002232FA"/>
    <w:rsid w:val="00232AA5"/>
    <w:rsid w:val="00233645"/>
    <w:rsid w:val="00235661"/>
    <w:rsid w:val="002403EF"/>
    <w:rsid w:val="00243F68"/>
    <w:rsid w:val="00245E70"/>
    <w:rsid w:val="00266FA2"/>
    <w:rsid w:val="00276318"/>
    <w:rsid w:val="00282D24"/>
    <w:rsid w:val="00286B22"/>
    <w:rsid w:val="00287FCF"/>
    <w:rsid w:val="002D0E9D"/>
    <w:rsid w:val="002D213C"/>
    <w:rsid w:val="002F1C2B"/>
    <w:rsid w:val="00316D39"/>
    <w:rsid w:val="00322EE4"/>
    <w:rsid w:val="00323BA3"/>
    <w:rsid w:val="003356F5"/>
    <w:rsid w:val="00337B45"/>
    <w:rsid w:val="00365DE3"/>
    <w:rsid w:val="00394F1A"/>
    <w:rsid w:val="003B3E11"/>
    <w:rsid w:val="003B67DD"/>
    <w:rsid w:val="003C1DE2"/>
    <w:rsid w:val="003C2103"/>
    <w:rsid w:val="003D1300"/>
    <w:rsid w:val="003D3EB3"/>
    <w:rsid w:val="003D4352"/>
    <w:rsid w:val="003E6547"/>
    <w:rsid w:val="004177B6"/>
    <w:rsid w:val="00421B1E"/>
    <w:rsid w:val="004567F6"/>
    <w:rsid w:val="00460D62"/>
    <w:rsid w:val="00472618"/>
    <w:rsid w:val="00476CCA"/>
    <w:rsid w:val="00483677"/>
    <w:rsid w:val="00497BFD"/>
    <w:rsid w:val="004A0F98"/>
    <w:rsid w:val="004B526E"/>
    <w:rsid w:val="004C10C7"/>
    <w:rsid w:val="004C2E68"/>
    <w:rsid w:val="004C4BDD"/>
    <w:rsid w:val="004C7481"/>
    <w:rsid w:val="004D05E7"/>
    <w:rsid w:val="004F0E8D"/>
    <w:rsid w:val="00501376"/>
    <w:rsid w:val="0050733F"/>
    <w:rsid w:val="00514B2B"/>
    <w:rsid w:val="00526A04"/>
    <w:rsid w:val="00540A5F"/>
    <w:rsid w:val="00546796"/>
    <w:rsid w:val="00584D14"/>
    <w:rsid w:val="005924F9"/>
    <w:rsid w:val="005933A0"/>
    <w:rsid w:val="00593632"/>
    <w:rsid w:val="00596F83"/>
    <w:rsid w:val="005A1224"/>
    <w:rsid w:val="005B753B"/>
    <w:rsid w:val="005E2AA8"/>
    <w:rsid w:val="005E6193"/>
    <w:rsid w:val="005E6577"/>
    <w:rsid w:val="005E6765"/>
    <w:rsid w:val="00603506"/>
    <w:rsid w:val="0062474E"/>
    <w:rsid w:val="00626719"/>
    <w:rsid w:val="006361D3"/>
    <w:rsid w:val="00646C0B"/>
    <w:rsid w:val="00670295"/>
    <w:rsid w:val="00686CFB"/>
    <w:rsid w:val="0069117B"/>
    <w:rsid w:val="00692D96"/>
    <w:rsid w:val="006C0FD8"/>
    <w:rsid w:val="006F1708"/>
    <w:rsid w:val="006F1E8F"/>
    <w:rsid w:val="006F38E1"/>
    <w:rsid w:val="006F73BF"/>
    <w:rsid w:val="0070393D"/>
    <w:rsid w:val="007209DE"/>
    <w:rsid w:val="00743B6C"/>
    <w:rsid w:val="00783080"/>
    <w:rsid w:val="00784791"/>
    <w:rsid w:val="007847F3"/>
    <w:rsid w:val="0078482D"/>
    <w:rsid w:val="00795E7C"/>
    <w:rsid w:val="007A452E"/>
    <w:rsid w:val="007B0E69"/>
    <w:rsid w:val="007B0E9C"/>
    <w:rsid w:val="007C1DB2"/>
    <w:rsid w:val="007C3BD7"/>
    <w:rsid w:val="007C55A4"/>
    <w:rsid w:val="007C66BB"/>
    <w:rsid w:val="007F0179"/>
    <w:rsid w:val="00800D58"/>
    <w:rsid w:val="00814026"/>
    <w:rsid w:val="00816F2B"/>
    <w:rsid w:val="008317CD"/>
    <w:rsid w:val="00831A0D"/>
    <w:rsid w:val="00857260"/>
    <w:rsid w:val="008602C7"/>
    <w:rsid w:val="00862561"/>
    <w:rsid w:val="00873786"/>
    <w:rsid w:val="0087515F"/>
    <w:rsid w:val="00876637"/>
    <w:rsid w:val="00886CAC"/>
    <w:rsid w:val="008C25B2"/>
    <w:rsid w:val="008C2C39"/>
    <w:rsid w:val="008C6E45"/>
    <w:rsid w:val="008D0E52"/>
    <w:rsid w:val="008D6185"/>
    <w:rsid w:val="00903D8D"/>
    <w:rsid w:val="009111AD"/>
    <w:rsid w:val="00916BF9"/>
    <w:rsid w:val="00920932"/>
    <w:rsid w:val="00920CE4"/>
    <w:rsid w:val="00923379"/>
    <w:rsid w:val="009267F9"/>
    <w:rsid w:val="00934076"/>
    <w:rsid w:val="009633AE"/>
    <w:rsid w:val="009718F5"/>
    <w:rsid w:val="00984393"/>
    <w:rsid w:val="009A5033"/>
    <w:rsid w:val="009D53FC"/>
    <w:rsid w:val="009E3C9E"/>
    <w:rsid w:val="009F3E66"/>
    <w:rsid w:val="00A149A4"/>
    <w:rsid w:val="00A24236"/>
    <w:rsid w:val="00A249B2"/>
    <w:rsid w:val="00A4365C"/>
    <w:rsid w:val="00A63321"/>
    <w:rsid w:val="00A7373F"/>
    <w:rsid w:val="00A77020"/>
    <w:rsid w:val="00A86BED"/>
    <w:rsid w:val="00AA590A"/>
    <w:rsid w:val="00AB4179"/>
    <w:rsid w:val="00AB496D"/>
    <w:rsid w:val="00AD1FF6"/>
    <w:rsid w:val="00AD4265"/>
    <w:rsid w:val="00AD486F"/>
    <w:rsid w:val="00B00CC2"/>
    <w:rsid w:val="00B03C1F"/>
    <w:rsid w:val="00B04F63"/>
    <w:rsid w:val="00B34107"/>
    <w:rsid w:val="00B37CD2"/>
    <w:rsid w:val="00B4139E"/>
    <w:rsid w:val="00B56057"/>
    <w:rsid w:val="00B6117C"/>
    <w:rsid w:val="00B96406"/>
    <w:rsid w:val="00BB04F1"/>
    <w:rsid w:val="00BC03A2"/>
    <w:rsid w:val="00BC645D"/>
    <w:rsid w:val="00BD166F"/>
    <w:rsid w:val="00BD2BA6"/>
    <w:rsid w:val="00C02888"/>
    <w:rsid w:val="00C037C1"/>
    <w:rsid w:val="00C03E22"/>
    <w:rsid w:val="00C04885"/>
    <w:rsid w:val="00C22BCD"/>
    <w:rsid w:val="00C30D6D"/>
    <w:rsid w:val="00C314C0"/>
    <w:rsid w:val="00C51693"/>
    <w:rsid w:val="00C5198F"/>
    <w:rsid w:val="00C54EF9"/>
    <w:rsid w:val="00C575F0"/>
    <w:rsid w:val="00C6087F"/>
    <w:rsid w:val="00C66FBA"/>
    <w:rsid w:val="00C7032F"/>
    <w:rsid w:val="00C7771E"/>
    <w:rsid w:val="00C81202"/>
    <w:rsid w:val="00C85CE8"/>
    <w:rsid w:val="00CA0AC5"/>
    <w:rsid w:val="00CA682D"/>
    <w:rsid w:val="00CB3017"/>
    <w:rsid w:val="00CD676E"/>
    <w:rsid w:val="00CF7724"/>
    <w:rsid w:val="00D130EB"/>
    <w:rsid w:val="00D165DB"/>
    <w:rsid w:val="00D270FB"/>
    <w:rsid w:val="00D27A78"/>
    <w:rsid w:val="00D356BF"/>
    <w:rsid w:val="00D61CD0"/>
    <w:rsid w:val="00D82143"/>
    <w:rsid w:val="00D8482D"/>
    <w:rsid w:val="00D94222"/>
    <w:rsid w:val="00D96204"/>
    <w:rsid w:val="00DC0A2E"/>
    <w:rsid w:val="00DC7732"/>
    <w:rsid w:val="00E00A06"/>
    <w:rsid w:val="00E05169"/>
    <w:rsid w:val="00E40DCF"/>
    <w:rsid w:val="00E64BC8"/>
    <w:rsid w:val="00E65F95"/>
    <w:rsid w:val="00E70E22"/>
    <w:rsid w:val="00EB44FB"/>
    <w:rsid w:val="00ED53F9"/>
    <w:rsid w:val="00EE7921"/>
    <w:rsid w:val="00EE7F93"/>
    <w:rsid w:val="00F02B9E"/>
    <w:rsid w:val="00F14A76"/>
    <w:rsid w:val="00F24162"/>
    <w:rsid w:val="00F260C2"/>
    <w:rsid w:val="00F34423"/>
    <w:rsid w:val="00F34C16"/>
    <w:rsid w:val="00F454F8"/>
    <w:rsid w:val="00F65BD9"/>
    <w:rsid w:val="00F70012"/>
    <w:rsid w:val="00F74AB4"/>
    <w:rsid w:val="00F7547E"/>
    <w:rsid w:val="00F760A1"/>
    <w:rsid w:val="00F76539"/>
    <w:rsid w:val="00F87FB1"/>
    <w:rsid w:val="00F935C6"/>
    <w:rsid w:val="00F950FC"/>
    <w:rsid w:val="00F9644B"/>
    <w:rsid w:val="00F9726C"/>
    <w:rsid w:val="00FC1537"/>
    <w:rsid w:val="00FD0D7C"/>
    <w:rsid w:val="00FD2651"/>
    <w:rsid w:val="00FD7169"/>
    <w:rsid w:val="00FD784D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A"/>
    <w:pPr>
      <w:ind w:left="720"/>
      <w:contextualSpacing/>
    </w:pPr>
  </w:style>
  <w:style w:type="table" w:styleId="TableGrid">
    <w:name w:val="Table Grid"/>
    <w:basedOn w:val="TableNormal"/>
    <w:uiPriority w:val="59"/>
    <w:rsid w:val="00F87FB1"/>
    <w:pPr>
      <w:spacing w:after="0" w:line="240" w:lineRule="auto"/>
    </w:pPr>
    <w:rPr>
      <w:rFonts w:eastAsiaTheme="minorEastAsia"/>
      <w:lang w:eastAsia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88B1-A416-484A-9076-EEEA2DD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Hanim</dc:creator>
  <cp:lastModifiedBy>pixelburok</cp:lastModifiedBy>
  <cp:revision>1</cp:revision>
  <cp:lastPrinted>2014-08-23T03:43:00Z</cp:lastPrinted>
  <dcterms:created xsi:type="dcterms:W3CDTF">2014-08-24T05:18:00Z</dcterms:created>
  <dcterms:modified xsi:type="dcterms:W3CDTF">2014-08-24T05:22:00Z</dcterms:modified>
</cp:coreProperties>
</file>